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9278" w14:textId="77777777" w:rsidR="00BE7381" w:rsidRPr="00390BBD" w:rsidRDefault="00BE7381" w:rsidP="00BE7381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Приложение 3</w:t>
      </w:r>
    </w:p>
    <w:p w14:paraId="7637C2F5" w14:textId="77777777" w:rsidR="00BE7381" w:rsidRPr="00F82201" w:rsidRDefault="00BE7381" w:rsidP="00BE7381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к решению Совета депутатов</w:t>
      </w:r>
    </w:p>
    <w:p w14:paraId="543F2824" w14:textId="77777777" w:rsidR="00BE7381" w:rsidRPr="00F82201" w:rsidRDefault="00BE7381" w:rsidP="00BE7381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Ветлужского муниципального округа</w:t>
      </w:r>
    </w:p>
    <w:p w14:paraId="15F3BFBA" w14:textId="77777777" w:rsidR="00BE7381" w:rsidRPr="00F82201" w:rsidRDefault="00BE7381" w:rsidP="00BE7381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 xml:space="preserve">Нижегородской области </w:t>
      </w:r>
    </w:p>
    <w:p w14:paraId="430F0375" w14:textId="77777777" w:rsidR="00BE7381" w:rsidRDefault="00BE7381" w:rsidP="00BE7381">
      <w:pPr>
        <w:spacing w:after="0"/>
        <w:ind w:firstLine="73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18.12.2024 г. </w:t>
      </w:r>
      <w:r w:rsidRPr="00F82201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89</w:t>
      </w:r>
    </w:p>
    <w:p w14:paraId="320484E2" w14:textId="77777777" w:rsidR="00BE7381" w:rsidRPr="00EA0EEF" w:rsidRDefault="00BE7381" w:rsidP="00BE7381">
      <w:pPr>
        <w:jc w:val="right"/>
        <w:rPr>
          <w:rFonts w:ascii="Arial" w:hAnsi="Arial" w:cs="Arial"/>
          <w:bCs/>
        </w:rPr>
      </w:pPr>
      <w:bookmarkStart w:id="0" w:name="_Hlk189808633"/>
      <w:r w:rsidRPr="00EA0EEF">
        <w:rPr>
          <w:rFonts w:ascii="Arial" w:hAnsi="Arial" w:cs="Arial"/>
          <w:bCs/>
        </w:rPr>
        <w:t>(в ред. решений Совета депутатов от 28.01.2025 № 2 )</w:t>
      </w:r>
    </w:p>
    <w:bookmarkEnd w:id="0"/>
    <w:p w14:paraId="726AA2B9" w14:textId="77777777" w:rsidR="00BE7381" w:rsidRPr="00F82201" w:rsidRDefault="00BE7381" w:rsidP="00BE7381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7FF17E20" w14:textId="77777777" w:rsidR="00BE7381" w:rsidRPr="00390BBD" w:rsidRDefault="00BE7381" w:rsidP="00BE738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 xml:space="preserve">Источники финансирования дефицита </w:t>
      </w:r>
    </w:p>
    <w:p w14:paraId="6E80999E" w14:textId="77777777" w:rsidR="00BE7381" w:rsidRPr="00390BBD" w:rsidRDefault="00BE7381" w:rsidP="00BE738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бюджета Ветлужского муниципального округа</w:t>
      </w:r>
    </w:p>
    <w:p w14:paraId="56923650" w14:textId="77777777" w:rsidR="00BE7381" w:rsidRPr="00390BBD" w:rsidRDefault="00BE7381" w:rsidP="00BE738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 xml:space="preserve"> на 2025 год и на плановый период</w:t>
      </w:r>
    </w:p>
    <w:p w14:paraId="423A74E7" w14:textId="77777777" w:rsidR="00BE7381" w:rsidRPr="00390BBD" w:rsidRDefault="00BE7381" w:rsidP="00BE738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 xml:space="preserve"> 2026 и 2027 годов</w:t>
      </w:r>
    </w:p>
    <w:p w14:paraId="57A39397" w14:textId="77777777" w:rsidR="00BE7381" w:rsidRPr="00F82201" w:rsidRDefault="00BE7381" w:rsidP="00BE7381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82201">
        <w:rPr>
          <w:sz w:val="24"/>
          <w:szCs w:val="24"/>
        </w:rPr>
        <w:t>(тыс. рублей)</w:t>
      </w:r>
    </w:p>
    <w:tbl>
      <w:tblPr>
        <w:tblW w:w="1105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827"/>
        <w:gridCol w:w="1559"/>
        <w:gridCol w:w="1418"/>
        <w:gridCol w:w="1275"/>
      </w:tblGrid>
      <w:tr w:rsidR="00BE7381" w14:paraId="3398571E" w14:textId="77777777" w:rsidTr="004C219F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1E13F" w14:textId="77777777" w:rsidR="00BE7381" w:rsidRPr="000F54B2" w:rsidRDefault="00BE7381" w:rsidP="004C219F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 xml:space="preserve">         </w:t>
            </w:r>
            <w:r w:rsidRPr="000F54B2">
              <w:rPr>
                <w:b/>
                <w:sz w:val="24"/>
                <w:szCs w:val="24"/>
              </w:rPr>
              <w:t xml:space="preserve">Код бюджетной     </w:t>
            </w:r>
            <w:r w:rsidRPr="000F54B2">
              <w:rPr>
                <w:b/>
                <w:sz w:val="24"/>
                <w:szCs w:val="24"/>
              </w:rPr>
              <w:br/>
              <w:t xml:space="preserve">классификации     </w:t>
            </w:r>
            <w:r w:rsidRPr="000F54B2">
              <w:rPr>
                <w:b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AFC1C" w14:textId="77777777" w:rsidR="00BE7381" w:rsidRPr="000F54B2" w:rsidRDefault="00BE7381" w:rsidP="004C219F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6B049" w14:textId="77777777" w:rsidR="00BE7381" w:rsidRPr="000F54B2" w:rsidRDefault="00BE7381" w:rsidP="004C219F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5D2F0" w14:textId="77777777" w:rsidR="00BE7381" w:rsidRPr="000F54B2" w:rsidRDefault="00BE7381" w:rsidP="004C219F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02BF" w14:textId="77777777" w:rsidR="00BE7381" w:rsidRPr="000F54B2" w:rsidRDefault="00BE7381" w:rsidP="004C219F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2026 год</w:t>
            </w:r>
          </w:p>
        </w:tc>
      </w:tr>
      <w:tr w:rsidR="00BE7381" w14:paraId="17A9D91E" w14:textId="77777777" w:rsidTr="004C219F">
        <w:trPr>
          <w:trHeight w:val="51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EBF1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278C8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0CA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29 765,5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3D0F2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AC67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</w:t>
            </w:r>
          </w:p>
        </w:tc>
      </w:tr>
      <w:tr w:rsidR="00BE7381" w14:paraId="6771D49F" w14:textId="77777777" w:rsidTr="004C219F">
        <w:trPr>
          <w:trHeight w:val="35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B0460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3C4B8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1.1.Увеличение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BA0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-1 193 520,6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AD85E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-943 268,8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4D50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-940 993,8</w:t>
            </w:r>
          </w:p>
        </w:tc>
      </w:tr>
      <w:tr w:rsidR="00BE7381" w14:paraId="1FFA4F8A" w14:textId="77777777" w:rsidTr="004C219F">
        <w:trPr>
          <w:trHeight w:val="33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6BA72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B635B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1.1.1.Увеличение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7FE3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-1 193 520,6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9FB89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-943 268,8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88F6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-940 993,8</w:t>
            </w:r>
          </w:p>
        </w:tc>
      </w:tr>
      <w:tr w:rsidR="00BE7381" w14:paraId="126C480D" w14:textId="77777777" w:rsidTr="004C219F">
        <w:trPr>
          <w:trHeight w:val="6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A1282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4F9F7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1.1.1.1.Увеличение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526B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-1 193 520,6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4BCF9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-943 268,8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257BA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-940 993,8</w:t>
            </w:r>
          </w:p>
        </w:tc>
      </w:tr>
      <w:tr w:rsidR="00BE7381" w14:paraId="2F29BD04" w14:textId="77777777" w:rsidTr="004C219F">
        <w:trPr>
          <w:trHeight w:val="6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C727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 xml:space="preserve">01 05 02 01 14 0000 510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9185B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1.1.1.1.1.Увеличение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3832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-1 193 520,6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0A78A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-943 268,8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816A6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-940 993,8</w:t>
            </w:r>
          </w:p>
        </w:tc>
      </w:tr>
      <w:tr w:rsidR="00BE7381" w14:paraId="1A9A7E4F" w14:textId="77777777" w:rsidTr="004C219F">
        <w:trPr>
          <w:trHeight w:val="42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50CB4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55D1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1.2.Уменьшение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9A7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1 223 286,1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6F6A2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943 268,8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6BF5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940 993,8</w:t>
            </w:r>
          </w:p>
        </w:tc>
      </w:tr>
      <w:tr w:rsidR="00BE7381" w14:paraId="45A45226" w14:textId="77777777" w:rsidTr="004C219F">
        <w:trPr>
          <w:trHeight w:val="41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C4A2F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AA5E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1.2.1.Уменьшение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A1F4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1 223 286,1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BE443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943 268,8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090EA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940 993,8</w:t>
            </w:r>
          </w:p>
        </w:tc>
      </w:tr>
      <w:tr w:rsidR="00BE7381" w14:paraId="6D9F8778" w14:textId="77777777" w:rsidTr="004C219F">
        <w:trPr>
          <w:trHeight w:val="6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048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A9A3F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1.2.1.1.Уменьшение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8E6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1 223 286,1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B4C9E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943 268,8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713CC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940 993,8</w:t>
            </w:r>
          </w:p>
        </w:tc>
      </w:tr>
      <w:tr w:rsidR="00BE7381" w14:paraId="1E79959F" w14:textId="77777777" w:rsidTr="004C219F">
        <w:trPr>
          <w:trHeight w:val="6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D0B4B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70A19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1.2.1.1.1.Уменьшение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305B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1 223 286,1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AF3A3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943 268,8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1B997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0F54B2">
              <w:rPr>
                <w:sz w:val="24"/>
                <w:szCs w:val="24"/>
              </w:rPr>
              <w:t>940 993,8</w:t>
            </w:r>
          </w:p>
        </w:tc>
      </w:tr>
      <w:tr w:rsidR="00BE7381" w14:paraId="53BA9B07" w14:textId="77777777" w:rsidTr="004C219F">
        <w:trPr>
          <w:trHeight w:val="6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BE58" w14:textId="77777777" w:rsidR="00BE7381" w:rsidRPr="000F54B2" w:rsidRDefault="00BE7381" w:rsidP="004C219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BF7AE" w14:textId="77777777" w:rsidR="00BE7381" w:rsidRPr="000F54B2" w:rsidRDefault="00BE7381" w:rsidP="004C219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B384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0F54B2">
              <w:rPr>
                <w:b/>
                <w:bCs/>
                <w:sz w:val="24"/>
                <w:szCs w:val="24"/>
              </w:rPr>
              <w:t>29 765,5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8989B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0F54B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3615B" w14:textId="77777777" w:rsidR="00BE7381" w:rsidRPr="000F54B2" w:rsidRDefault="00BE7381" w:rsidP="004C219F">
            <w:pPr>
              <w:pStyle w:val="ConsPlusNormal"/>
              <w:widowControl/>
              <w:ind w:firstLine="0"/>
              <w:jc w:val="right"/>
              <w:rPr>
                <w:b/>
                <w:sz w:val="24"/>
                <w:szCs w:val="24"/>
              </w:rPr>
            </w:pPr>
            <w:r w:rsidRPr="000F54B2">
              <w:rPr>
                <w:b/>
                <w:sz w:val="24"/>
                <w:szCs w:val="24"/>
              </w:rPr>
              <w:t>0</w:t>
            </w:r>
          </w:p>
        </w:tc>
      </w:tr>
    </w:tbl>
    <w:p w14:paraId="38DA3382" w14:textId="77777777" w:rsidR="00BE7381" w:rsidRDefault="00BE7381" w:rsidP="00BE7381">
      <w:pPr>
        <w:spacing w:after="0"/>
        <w:jc w:val="both"/>
      </w:pPr>
    </w:p>
    <w:p w14:paraId="25F6E582" w14:textId="77777777" w:rsidR="00BE7381" w:rsidRDefault="00BE7381" w:rsidP="00BE7381">
      <w:pPr>
        <w:spacing w:after="0"/>
        <w:jc w:val="both"/>
      </w:pPr>
    </w:p>
    <w:p w14:paraId="7F97E3A6" w14:textId="77777777" w:rsidR="0000760C" w:rsidRDefault="0000760C"/>
    <w:sectPr w:rsidR="0000760C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B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2025-05-22T11:06:00Z</dcterms:created>
  <dcterms:modified xsi:type="dcterms:W3CDTF">2025-05-22T11:07:00Z</dcterms:modified>
</cp:coreProperties>
</file>